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9E4" w:rsidRDefault="00ED2BB1" w:rsidP="006869E4">
      <w:pPr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Here is a screen</w:t>
      </w:r>
      <w:r w:rsidR="006869E4">
        <w:rPr>
          <w:rFonts w:ascii="Times New Roman" w:hAnsi="Times New Roman"/>
          <w:color w:val="1F497D"/>
          <w:sz w:val="28"/>
          <w:szCs w:val="28"/>
        </w:rPr>
        <w:t xml:space="preserve">shot of what we do want. The </w:t>
      </w:r>
      <w:r w:rsidR="006869E4">
        <w:rPr>
          <w:rFonts w:ascii="Times New Roman" w:hAnsi="Times New Roman"/>
          <w:i/>
          <w:iCs/>
          <w:color w:val="1F497D"/>
          <w:sz w:val="28"/>
          <w:szCs w:val="28"/>
        </w:rPr>
        <w:t>Risk Factors for Bladder Cancer</w:t>
      </w:r>
      <w:r w:rsidR="006869E4">
        <w:rPr>
          <w:rFonts w:ascii="Times New Roman" w:hAnsi="Times New Roman"/>
          <w:color w:val="1F497D"/>
          <w:sz w:val="28"/>
          <w:szCs w:val="28"/>
        </w:rPr>
        <w:t xml:space="preserve"> module provides the text “Anything that increases…as you get older.” that follows the Key Point “Smoking can affect the risk of bladder cancer.” </w:t>
      </w:r>
    </w:p>
    <w:p w:rsidR="006869E4" w:rsidRDefault="006869E4" w:rsidP="006869E4">
      <w:pPr>
        <w:rPr>
          <w:rFonts w:ascii="Times New Roman" w:hAnsi="Times New Roman"/>
          <w:color w:val="1F497D"/>
          <w:sz w:val="28"/>
          <w:szCs w:val="28"/>
        </w:rPr>
      </w:pPr>
    </w:p>
    <w:p w:rsidR="006869E4" w:rsidRDefault="006869E4" w:rsidP="006869E4">
      <w:pPr>
        <w:rPr>
          <w:rFonts w:ascii="Times New Roman" w:hAnsi="Times New Roman"/>
          <w:color w:val="1F497D"/>
          <w:sz w:val="28"/>
          <w:szCs w:val="28"/>
        </w:rPr>
      </w:pPr>
      <w:r>
        <w:rPr>
          <w:noProof/>
        </w:rPr>
        <w:drawing>
          <wp:inline distT="0" distB="0" distL="0" distR="0">
            <wp:extent cx="5808931" cy="4423114"/>
            <wp:effectExtent l="0" t="0" r="1905" b="0"/>
            <wp:docPr id="5" name="Picture 5" descr="cid:image001.jpg@01D0EBAD.6BC1B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EBAD.6BC1B1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979" cy="442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E4" w:rsidRDefault="006869E4" w:rsidP="006869E4">
      <w:pPr>
        <w:rPr>
          <w:rFonts w:ascii="Times New Roman" w:hAnsi="Times New Roman"/>
          <w:color w:val="1F497D"/>
          <w:sz w:val="28"/>
          <w:szCs w:val="28"/>
        </w:rPr>
      </w:pPr>
    </w:p>
    <w:p w:rsidR="006869E4" w:rsidRDefault="006869E4" w:rsidP="006869E4">
      <w:pPr>
        <w:rPr>
          <w:rFonts w:ascii="Times New Roman" w:hAnsi="Times New Roman"/>
          <w:color w:val="1F497D"/>
          <w:sz w:val="28"/>
          <w:szCs w:val="28"/>
        </w:rPr>
      </w:pPr>
      <w:r>
        <w:rPr>
          <w:rFonts w:ascii="Times New Roman" w:hAnsi="Times New Roman"/>
          <w:color w:val="1F497D"/>
          <w:sz w:val="28"/>
          <w:szCs w:val="28"/>
        </w:rPr>
        <w:t>If the module title (“Risk Factors for Bladder Cancer”) were included, it would immediately follow the KP where a title is not wanted. See the</w:t>
      </w:r>
      <w:r>
        <w:rPr>
          <w:rFonts w:ascii="Times New Roman" w:hAnsi="Times New Roman"/>
          <w:color w:val="1F497D"/>
          <w:sz w:val="28"/>
          <w:szCs w:val="28"/>
        </w:rPr>
        <w:t xml:space="preserve"> QA </w:t>
      </w:r>
      <w:proofErr w:type="spellStart"/>
      <w:r>
        <w:rPr>
          <w:rFonts w:ascii="Times New Roman" w:hAnsi="Times New Roman"/>
          <w:color w:val="1F497D"/>
          <w:sz w:val="28"/>
          <w:szCs w:val="28"/>
        </w:rPr>
        <w:t>PubPrev</w:t>
      </w:r>
      <w:proofErr w:type="spellEnd"/>
      <w:r>
        <w:rPr>
          <w:rFonts w:ascii="Times New Roman" w:hAnsi="Times New Roman"/>
          <w:color w:val="1F497D"/>
          <w:sz w:val="28"/>
          <w:szCs w:val="28"/>
        </w:rPr>
        <w:t xml:space="preserve"> screenshot</w:t>
      </w:r>
      <w:r>
        <w:rPr>
          <w:rFonts w:ascii="Times New Roman" w:hAnsi="Times New Roman"/>
          <w:color w:val="1F497D"/>
          <w:sz w:val="28"/>
          <w:szCs w:val="28"/>
        </w:rPr>
        <w:t xml:space="preserve"> below. (Also, a title is not ordinarily an allowed element within a KP section)</w:t>
      </w:r>
      <w:r>
        <w:rPr>
          <w:rFonts w:ascii="Times New Roman" w:hAnsi="Times New Roman"/>
          <w:color w:val="1F497D"/>
          <w:sz w:val="28"/>
          <w:szCs w:val="28"/>
        </w:rPr>
        <w:t>.</w:t>
      </w:r>
      <w:r>
        <w:rPr>
          <w:rFonts w:ascii="Times New Roman" w:hAnsi="Times New Roman"/>
          <w:color w:val="1F497D"/>
          <w:sz w:val="28"/>
          <w:szCs w:val="28"/>
        </w:rPr>
        <w:t xml:space="preserve"> </w:t>
      </w:r>
    </w:p>
    <w:p w:rsidR="006869E4" w:rsidRDefault="006869E4" w:rsidP="006869E4">
      <w:pPr>
        <w:rPr>
          <w:rFonts w:ascii="Times New Roman" w:hAnsi="Times New Roman"/>
          <w:color w:val="1F497D"/>
          <w:sz w:val="28"/>
          <w:szCs w:val="28"/>
        </w:rPr>
      </w:pPr>
    </w:p>
    <w:p w:rsidR="006869E4" w:rsidRDefault="006869E4" w:rsidP="006869E4">
      <w:pPr>
        <w:rPr>
          <w:color w:val="1F497D"/>
        </w:rPr>
      </w:pPr>
      <w:r>
        <w:rPr>
          <w:noProof/>
        </w:rPr>
        <w:lastRenderedPageBreak/>
        <w:drawing>
          <wp:inline distT="0" distB="0" distL="0" distR="0">
            <wp:extent cx="6682883" cy="3826852"/>
            <wp:effectExtent l="0" t="0" r="3810" b="2540"/>
            <wp:docPr id="4" name="Picture 4" descr="cid:image006.jpg@01D0EBAD.6BC1B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jpg@01D0EBAD.6BC1B1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202" cy="38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E4" w:rsidRDefault="006869E4" w:rsidP="006869E4">
      <w:pPr>
        <w:rPr>
          <w:rFonts w:ascii="Times New Roman" w:hAnsi="Times New Roman"/>
          <w:color w:val="1F497D"/>
          <w:sz w:val="28"/>
          <w:szCs w:val="28"/>
        </w:rPr>
      </w:pPr>
    </w:p>
    <w:p w:rsidR="006869E4" w:rsidRDefault="006869E4" w:rsidP="006869E4">
      <w:pPr>
        <w:rPr>
          <w:color w:val="1F497D"/>
        </w:rPr>
      </w:pPr>
      <w:r>
        <w:rPr>
          <w:rFonts w:ascii="Times New Roman" w:hAnsi="Times New Roman"/>
          <w:color w:val="1F497D"/>
          <w:sz w:val="28"/>
          <w:szCs w:val="28"/>
        </w:rPr>
        <w:t xml:space="preserve">This is what would appear in the TOC. Only the risk factor info would get a subhead in the TOC for the General Info section. Which doesn’t make sense; RFs are not the most important KP in </w:t>
      </w:r>
      <w:r>
        <w:rPr>
          <w:rFonts w:ascii="Times New Roman" w:hAnsi="Times New Roman"/>
          <w:color w:val="1F497D"/>
          <w:sz w:val="28"/>
          <w:szCs w:val="28"/>
        </w:rPr>
        <w:t>that section</w:t>
      </w:r>
      <w:r>
        <w:rPr>
          <w:rFonts w:ascii="Times New Roman" w:hAnsi="Times New Roman"/>
          <w:color w:val="1F497D"/>
          <w:sz w:val="28"/>
          <w:szCs w:val="28"/>
        </w:rPr>
        <w:t xml:space="preserve"> so no reason they should be highlighted in that way. </w:t>
      </w:r>
      <w:r>
        <w:rPr>
          <w:noProof/>
        </w:rPr>
        <w:drawing>
          <wp:inline distT="0" distB="0" distL="0" distR="0">
            <wp:extent cx="5324276" cy="3325802"/>
            <wp:effectExtent l="0" t="0" r="0" b="8255"/>
            <wp:docPr id="3" name="Picture 3" descr="cid:image002.png@01D0EBAB.7C39C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0EBAB.7C39C4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157" cy="334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9E4" w:rsidRDefault="006869E4" w:rsidP="006869E4">
      <w:pPr>
        <w:rPr>
          <w:color w:val="1F497D"/>
        </w:rPr>
      </w:pPr>
    </w:p>
    <w:p w:rsidR="006869E4" w:rsidRDefault="006869E4" w:rsidP="006869E4">
      <w:pPr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color w:val="1F497D"/>
          <w:sz w:val="28"/>
          <w:szCs w:val="28"/>
        </w:rPr>
        <w:t>QA doc numbers:</w:t>
      </w:r>
    </w:p>
    <w:p w:rsidR="006869E4" w:rsidRDefault="006869E4" w:rsidP="006869E4">
      <w:pPr>
        <w:rPr>
          <w:rFonts w:ascii="Times New Roman" w:hAnsi="Times New Roman"/>
          <w:color w:val="1F497D"/>
          <w:sz w:val="28"/>
          <w:szCs w:val="28"/>
        </w:rPr>
      </w:pPr>
    </w:p>
    <w:p w:rsidR="006869E4" w:rsidRDefault="006869E4" w:rsidP="006869E4">
      <w:pPr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color w:val="1F497D"/>
          <w:sz w:val="28"/>
          <w:szCs w:val="28"/>
        </w:rPr>
        <w:t xml:space="preserve">Bladder module </w:t>
      </w:r>
      <w:bookmarkStart w:id="0" w:name="_GoBack"/>
      <w:bookmarkEnd w:id="0"/>
      <w:r>
        <w:rPr>
          <w:rFonts w:ascii="Times New Roman" w:hAnsi="Times New Roman"/>
          <w:b/>
          <w:bCs/>
          <w:color w:val="1F497D"/>
          <w:sz w:val="28"/>
          <w:szCs w:val="28"/>
        </w:rPr>
        <w:t>   751733</w:t>
      </w:r>
    </w:p>
    <w:p w:rsidR="006869E4" w:rsidRDefault="006869E4" w:rsidP="006869E4">
      <w:pPr>
        <w:rPr>
          <w:rFonts w:ascii="Times New Roman" w:hAnsi="Times New Roman"/>
          <w:b/>
          <w:bCs/>
          <w:color w:val="1F497D"/>
          <w:sz w:val="28"/>
          <w:szCs w:val="28"/>
        </w:rPr>
      </w:pPr>
      <w:r>
        <w:rPr>
          <w:rFonts w:ascii="Times New Roman" w:hAnsi="Times New Roman"/>
          <w:b/>
          <w:bCs/>
          <w:color w:val="1F497D"/>
          <w:sz w:val="28"/>
          <w:szCs w:val="28"/>
        </w:rPr>
        <w:t xml:space="preserve">Bladder </w:t>
      </w:r>
      <w:r w:rsidR="00ED2BB1">
        <w:rPr>
          <w:rFonts w:ascii="Times New Roman" w:hAnsi="Times New Roman"/>
          <w:b/>
          <w:bCs/>
          <w:color w:val="1F497D"/>
          <w:sz w:val="28"/>
          <w:szCs w:val="28"/>
        </w:rPr>
        <w:t>summary 62705</w:t>
      </w:r>
    </w:p>
    <w:p w:rsidR="006869E4" w:rsidRDefault="006869E4" w:rsidP="006869E4">
      <w:pPr>
        <w:rPr>
          <w:color w:val="1F497D"/>
        </w:rPr>
      </w:pPr>
    </w:p>
    <w:sectPr w:rsidR="00686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E4"/>
    <w:rsid w:val="006869E4"/>
    <w:rsid w:val="00C23F2B"/>
    <w:rsid w:val="00E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5846F-7E21-44AC-8037-316BEEEF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E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69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6.jpg@01D0EBAD.6BC1B1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jpg@01D0EBAD.6BC1B1B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2.png@01D0EBAB.7C39C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119</Words>
  <Characters>681</Characters>
  <Application>Microsoft Office Word</Application>
  <DocSecurity>0</DocSecurity>
  <Lines>5</Lines>
  <Paragraphs>1</Paragraphs>
  <ScaleCrop>false</ScaleCrop>
  <Company>Windows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</dc:creator>
  <cp:keywords/>
  <dc:description/>
  <cp:lastModifiedBy>Osei-Poku, William</cp:lastModifiedBy>
  <cp:revision>3</cp:revision>
  <dcterms:created xsi:type="dcterms:W3CDTF">2015-09-10T14:43:00Z</dcterms:created>
  <dcterms:modified xsi:type="dcterms:W3CDTF">2015-09-10T15:08:00Z</dcterms:modified>
</cp:coreProperties>
</file>